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AF" w:rsidRDefault="003C1CA0">
      <w:pPr>
        <w:pStyle w:val="Standard"/>
        <w:jc w:val="right"/>
      </w:pPr>
      <w:r>
        <w:rPr>
          <w:rStyle w:val="StrongEmphasis"/>
        </w:rPr>
        <w:t>Mikołów, dnia 6.05.2020 rok</w:t>
      </w:r>
    </w:p>
    <w:p w:rsidR="00A117AF" w:rsidRDefault="00A117AF">
      <w:pPr>
        <w:pStyle w:val="Standard"/>
        <w:jc w:val="both"/>
      </w:pPr>
    </w:p>
    <w:p w:rsidR="00A117AF" w:rsidRDefault="00A117AF">
      <w:pPr>
        <w:pStyle w:val="Standard"/>
        <w:jc w:val="both"/>
      </w:pPr>
    </w:p>
    <w:p w:rsidR="00A117AF" w:rsidRDefault="003C1CA0">
      <w:pPr>
        <w:pStyle w:val="Standard"/>
        <w:jc w:val="center"/>
      </w:pPr>
      <w:r>
        <w:rPr>
          <w:rStyle w:val="StrongEmphasis"/>
        </w:rPr>
        <w:t xml:space="preserve">Procedura dotycząca przekazania i odbierania dzieci w Przedszkolu Nr </w:t>
      </w:r>
      <w:r w:rsidR="000021EF">
        <w:rPr>
          <w:rStyle w:val="StrongEmphasis"/>
        </w:rPr>
        <w:t>11</w:t>
      </w:r>
      <w:r>
        <w:rPr>
          <w:rStyle w:val="StrongEmphasis"/>
        </w:rPr>
        <w:t xml:space="preserve"> w Mikołowie</w:t>
      </w:r>
    </w:p>
    <w:p w:rsidR="00A117AF" w:rsidRDefault="00A117AF">
      <w:pPr>
        <w:pStyle w:val="Standard"/>
        <w:jc w:val="center"/>
      </w:pPr>
    </w:p>
    <w:p w:rsidR="00A117AF" w:rsidRDefault="003C1CA0">
      <w:pPr>
        <w:pStyle w:val="Standard"/>
        <w:jc w:val="both"/>
      </w:pPr>
      <w:r>
        <w:rPr>
          <w:rStyle w:val="StrongEmphasis"/>
          <w:rFonts w:eastAsia="TimesNewRomanPSMT" w:cs="TimesNewRomanPSMT"/>
        </w:rPr>
        <w:t xml:space="preserve">1. </w:t>
      </w:r>
      <w:r>
        <w:rPr>
          <w:rStyle w:val="StrongEmphasis"/>
          <w:rFonts w:eastAsia="TimesNewRomanPS-BoldMT" w:cs="TimesNewRomanPS-BoldMT"/>
        </w:rPr>
        <w:t>Podstawa prawna:</w:t>
      </w:r>
    </w:p>
    <w:p w:rsidR="00A117AF" w:rsidRDefault="003C1CA0">
      <w:pPr>
        <w:pStyle w:val="Standard"/>
        <w:numPr>
          <w:ilvl w:val="0"/>
          <w:numId w:val="1"/>
        </w:numPr>
        <w:jc w:val="both"/>
      </w:pPr>
      <w:r>
        <w:rPr>
          <w:rStyle w:val="StrongEmphasis"/>
          <w:b w:val="0"/>
          <w:bCs w:val="0"/>
          <w:i/>
          <w:sz w:val="20"/>
          <w:szCs w:val="20"/>
        </w:rPr>
        <w:t>Komunikat MEN: Otwieramy przedszkola od 6 maja br. Http: // www. Kuratorium. katowice.pl/index.php/wazne/komunikat-men-otwieramy-przedszkola-od-6-maja-br/</w:t>
      </w:r>
    </w:p>
    <w:p w:rsidR="00A117AF" w:rsidRDefault="003C1CA0">
      <w:pPr>
        <w:pStyle w:val="Standard"/>
        <w:numPr>
          <w:ilvl w:val="0"/>
          <w:numId w:val="1"/>
        </w:numPr>
        <w:jc w:val="both"/>
      </w:pPr>
      <w:r>
        <w:rPr>
          <w:rStyle w:val="StrongEmphasis"/>
          <w:b w:val="0"/>
          <w:bCs w:val="0"/>
          <w:i/>
          <w:sz w:val="20"/>
          <w:szCs w:val="20"/>
        </w:rPr>
        <w:t xml:space="preserve">Wytyczne przeciwepidemiczne Głównego Inspektora Sanitarnego z dnia 4.05.2020 r. – </w:t>
      </w:r>
      <w:proofErr w:type="spellStart"/>
      <w:r>
        <w:rPr>
          <w:rStyle w:val="StrongEmphasis"/>
          <w:b w:val="0"/>
          <w:bCs w:val="0"/>
          <w:i/>
          <w:sz w:val="20"/>
          <w:szCs w:val="20"/>
        </w:rPr>
        <w:t>Koronawirus</w:t>
      </w:r>
      <w:proofErr w:type="spellEnd"/>
      <w:r>
        <w:rPr>
          <w:rStyle w:val="StrongEmphasis"/>
          <w:b w:val="0"/>
          <w:bCs w:val="0"/>
          <w:i/>
          <w:sz w:val="20"/>
          <w:szCs w:val="20"/>
        </w:rPr>
        <w:t xml:space="preserve"> SARS-CoV-2 dla przedszkoli, oddziałów przedszkolnych w szkole podstawowej i innych form wychowania przedszkolnego oraz instytucji opieki nad dziećmi w wieku do lat 3.</w:t>
      </w:r>
    </w:p>
    <w:p w:rsidR="00A117AF" w:rsidRDefault="003C1CA0">
      <w:pPr>
        <w:pStyle w:val="Standard"/>
        <w:numPr>
          <w:ilvl w:val="0"/>
          <w:numId w:val="1"/>
        </w:numPr>
        <w:jc w:val="both"/>
      </w:pPr>
      <w:r>
        <w:rPr>
          <w:rStyle w:val="StrongEmphasis"/>
          <w:b w:val="0"/>
          <w:bCs w:val="0"/>
          <w:i/>
          <w:sz w:val="20"/>
          <w:szCs w:val="20"/>
        </w:rPr>
        <w:t>Ustawa z dnia 14 grudnia 2016 r. – Prawo oświatowe (Dz. U. z 2019 r. poz. 1148, z późn. z zm.)</w:t>
      </w:r>
    </w:p>
    <w:p w:rsidR="00A117AF" w:rsidRDefault="003C1CA0">
      <w:pPr>
        <w:pStyle w:val="Textbody"/>
        <w:numPr>
          <w:ilvl w:val="0"/>
          <w:numId w:val="2"/>
        </w:numPr>
        <w:spacing w:after="0"/>
        <w:jc w:val="both"/>
      </w:pPr>
      <w:r>
        <w:rPr>
          <w:rStyle w:val="StrongEmphasis"/>
          <w:b w:val="0"/>
          <w:bCs w:val="0"/>
          <w:i/>
          <w:sz w:val="20"/>
          <w:szCs w:val="20"/>
        </w:rPr>
        <w:t>Ustawa z dnia 2 marca 2020 r. o szczególnych rozwiązaniach związanych z zapobieganiem, przeciwdziałaniem i zwalczaniem COVID-19, innych chorób zakaźnych oraz wywołanych nimi sytuacji kryzysowych (Dz. U. z 2020 r. poz. 374, z późn. zm.)</w:t>
      </w:r>
    </w:p>
    <w:p w:rsidR="00A117AF" w:rsidRDefault="003C1CA0">
      <w:pPr>
        <w:pStyle w:val="Textbody"/>
        <w:numPr>
          <w:ilvl w:val="0"/>
          <w:numId w:val="2"/>
        </w:numPr>
        <w:spacing w:after="0"/>
        <w:jc w:val="both"/>
      </w:pPr>
      <w:r>
        <w:rPr>
          <w:rStyle w:val="StrongEmphasis"/>
          <w:b w:val="0"/>
          <w:bCs w:val="0"/>
          <w:i/>
          <w:sz w:val="20"/>
          <w:szCs w:val="20"/>
        </w:rPr>
        <w:t>Rozporządzenia Ministra Edukacji Narodowej z dnia 11 marca 2020 r. w sprawie czasowego ograniczenia funkcjonowania jednostek systemu oświaty w związku z zapobieganiem, przeciwdziałaniem i zwalczaniem COVID-19 (Dz. U. z 2020 r. poz. 410, z późn. zm.)</w:t>
      </w:r>
    </w:p>
    <w:p w:rsidR="00A117AF" w:rsidRDefault="003C1CA0">
      <w:pPr>
        <w:pStyle w:val="Textbody"/>
        <w:numPr>
          <w:ilvl w:val="0"/>
          <w:numId w:val="2"/>
        </w:numPr>
        <w:spacing w:after="0"/>
        <w:jc w:val="both"/>
      </w:pPr>
      <w:r>
        <w:rPr>
          <w:rStyle w:val="StrongEmphasis"/>
          <w:b w:val="0"/>
          <w:bCs w:val="0"/>
          <w:i/>
          <w:sz w:val="20"/>
          <w:szCs w:val="20"/>
        </w:rPr>
        <w:t>Rozporządzenia Ministra Edukacji Narodowej z dnia 29 kwietnia 2020 r. zmieniające rozporządzenie w sprawie czasowego ograniczenia funkcjonowania jednostek systemu oświaty w związku z zapobieganiem, przeciwdziałaniem i zwalczaniem COVID-19 (Dz.U. z 2020 r. poz. 780)</w:t>
      </w:r>
    </w:p>
    <w:p w:rsidR="00A117AF" w:rsidRDefault="00A117AF">
      <w:pPr>
        <w:pStyle w:val="Textbody"/>
        <w:spacing w:after="0"/>
        <w:jc w:val="both"/>
        <w:rPr>
          <w:i/>
          <w:sz w:val="20"/>
          <w:szCs w:val="20"/>
        </w:rPr>
      </w:pPr>
    </w:p>
    <w:p w:rsidR="00A117AF" w:rsidRDefault="003C1CA0">
      <w:pPr>
        <w:pStyle w:val="Standard"/>
        <w:jc w:val="both"/>
      </w:pPr>
      <w:r>
        <w:rPr>
          <w:rStyle w:val="StrongEmphasis"/>
        </w:rPr>
        <w:t xml:space="preserve">2. </w:t>
      </w:r>
      <w:r>
        <w:rPr>
          <w:rStyle w:val="StrongEmphasis"/>
          <w:rFonts w:eastAsia="TimesNewRomanPS-BoldMT" w:cs="TimesNewRomanPS-BoldMT"/>
        </w:rPr>
        <w:t>Cel procedury:</w:t>
      </w:r>
    </w:p>
    <w:p w:rsidR="00A117AF" w:rsidRDefault="003C1CA0">
      <w:pPr>
        <w:pStyle w:val="Standard"/>
        <w:jc w:val="both"/>
      </w:pPr>
      <w:r>
        <w:rPr>
          <w:rStyle w:val="StrongEmphasis"/>
          <w:rFonts w:eastAsia="TimesNewRomanPSMT" w:cs="TimesNewRomanPSMT"/>
          <w:b w:val="0"/>
          <w:bCs w:val="0"/>
        </w:rPr>
        <w:t>Celem niniejszej procedury jest ustalenie zasad przekazania i odbierania dzieci w Przedszkolu Nr… w Mikołowie tak, aby zdrowe dzieci jak i również personel nie był narażany</w:t>
      </w:r>
      <w:r>
        <w:rPr>
          <w:rFonts w:eastAsia="TimesNewRomanPSMT" w:cs="TimesNewRomanPSMT"/>
        </w:rPr>
        <w:t xml:space="preserve"> na niebezpieczeństwo zarażenia się od dziecka oraz pracownika chorego lub ustalenie działań, które zminimalizują to ryzyko.</w:t>
      </w:r>
    </w:p>
    <w:p w:rsidR="00A117AF" w:rsidRDefault="00A117AF">
      <w:pPr>
        <w:pStyle w:val="Standard"/>
        <w:jc w:val="both"/>
      </w:pPr>
    </w:p>
    <w:p w:rsidR="00A117AF" w:rsidRDefault="003C1CA0">
      <w:pPr>
        <w:pStyle w:val="Standard"/>
        <w:jc w:val="both"/>
      </w:pPr>
      <w:r>
        <w:rPr>
          <w:rStyle w:val="StrongEmphasis"/>
          <w:rFonts w:eastAsia="TimesNewRomanPS-BoldMT" w:cs="TimesNewRomanPS-BoldMT"/>
        </w:rPr>
        <w:t>3. Przedmiot procedury:</w:t>
      </w:r>
    </w:p>
    <w:p w:rsidR="00A117AF" w:rsidRDefault="003C1CA0">
      <w:pPr>
        <w:pStyle w:val="Standard"/>
        <w:jc w:val="both"/>
      </w:pPr>
      <w:r>
        <w:rPr>
          <w:rFonts w:eastAsia="TimesNewRomanPSMT" w:cs="TimesNewRomanPSMT"/>
        </w:rPr>
        <w:t>Przedmiotem niniejszej procedury jest określenie:</w:t>
      </w:r>
    </w:p>
    <w:p w:rsidR="00A117AF" w:rsidRDefault="003C1CA0">
      <w:pPr>
        <w:pStyle w:val="Standard"/>
        <w:numPr>
          <w:ilvl w:val="0"/>
          <w:numId w:val="3"/>
        </w:numPr>
        <w:jc w:val="both"/>
      </w:pPr>
      <w:r>
        <w:rPr>
          <w:rFonts w:eastAsia="TimesNewRomanPSMT" w:cs="TimesNewRomanPSMT"/>
        </w:rPr>
        <w:t>zasad bezpiecznego przekazania</w:t>
      </w:r>
      <w:r>
        <w:rPr>
          <w:rStyle w:val="StrongEmphasis"/>
          <w:b w:val="0"/>
          <w:bCs w:val="0"/>
        </w:rPr>
        <w:t xml:space="preserve"> i odbierania dzieci z</w:t>
      </w:r>
      <w:r>
        <w:rPr>
          <w:rFonts w:eastAsia="TimesNewRomanPSMT" w:cs="TimesNewRomanPSMT"/>
        </w:rPr>
        <w:t xml:space="preserve"> placówki</w:t>
      </w:r>
    </w:p>
    <w:p w:rsidR="00A117AF" w:rsidRDefault="00A117AF">
      <w:pPr>
        <w:pStyle w:val="Standard"/>
        <w:jc w:val="both"/>
        <w:rPr>
          <w:rFonts w:eastAsia="TimesNewRomanPSMT" w:cs="TimesNewRomanPSMT"/>
        </w:rPr>
      </w:pPr>
    </w:p>
    <w:p w:rsidR="00A117AF" w:rsidRDefault="003C1CA0">
      <w:pPr>
        <w:pStyle w:val="Standard"/>
        <w:jc w:val="both"/>
      </w:pPr>
      <w:r>
        <w:rPr>
          <w:rFonts w:eastAsia="TimesNewRomanPSMT" w:cs="TimesNewRomanPSMT"/>
        </w:rPr>
        <w:t xml:space="preserve">4. </w:t>
      </w:r>
      <w:r>
        <w:rPr>
          <w:rFonts w:eastAsia="TimesNewRomanPS-BoldMT" w:cs="TimesNewRomanPS-BoldMT"/>
          <w:b/>
          <w:bCs/>
        </w:rPr>
        <w:t>Zakres procedury:</w:t>
      </w:r>
    </w:p>
    <w:p w:rsidR="00A117AF" w:rsidRDefault="003C1CA0">
      <w:pPr>
        <w:pStyle w:val="Standard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Zakres stosowania dotyczy dyrektora nauczycieli, pomocy do dzieci, woźnych, rodziców </w:t>
      </w:r>
      <w:r>
        <w:rPr>
          <w:rFonts w:eastAsia="TimesNewRomanPSMT" w:cs="TimesNewRomanPSMT"/>
        </w:rPr>
        <w:br/>
        <w:t>oraz wychowanków placówki.</w:t>
      </w:r>
    </w:p>
    <w:p w:rsidR="00A117AF" w:rsidRDefault="00A117AF">
      <w:pPr>
        <w:pStyle w:val="Standard"/>
        <w:jc w:val="both"/>
      </w:pPr>
    </w:p>
    <w:p w:rsidR="00A117AF" w:rsidRDefault="003C1CA0">
      <w:pPr>
        <w:pStyle w:val="Standard"/>
        <w:jc w:val="both"/>
      </w:pPr>
      <w:r>
        <w:rPr>
          <w:rStyle w:val="StrongEmphasis"/>
          <w:color w:val="000000"/>
        </w:rPr>
        <w:t xml:space="preserve">5. Działania związane z realizacją zasad </w:t>
      </w:r>
      <w:r>
        <w:rPr>
          <w:rStyle w:val="StrongEmphasis"/>
          <w:rFonts w:eastAsia="TimesNewRomanPSMT" w:cs="TimesNewRomanPSMT"/>
          <w:color w:val="000000"/>
        </w:rPr>
        <w:t xml:space="preserve"> bezpiecznego przekazania dziecka do placówki</w:t>
      </w:r>
      <w:r>
        <w:rPr>
          <w:rStyle w:val="StrongEmphasis"/>
          <w:rFonts w:eastAsia="OpenSans-Regular" w:cs="OpenSans-Regular"/>
          <w:color w:val="000000"/>
        </w:rPr>
        <w:t>:</w:t>
      </w:r>
    </w:p>
    <w:p w:rsidR="00A117AF" w:rsidRDefault="003C1CA0">
      <w:pPr>
        <w:pStyle w:val="Textbody"/>
        <w:numPr>
          <w:ilvl w:val="0"/>
          <w:numId w:val="4"/>
        </w:numPr>
        <w:spacing w:after="0"/>
        <w:jc w:val="both"/>
      </w:pPr>
      <w:r>
        <w:t xml:space="preserve">Możliwość przyprowadzenia dziecka do placówki jest tylko w godzinach </w:t>
      </w:r>
      <w:r>
        <w:rPr>
          <w:rStyle w:val="StrongEmphasis"/>
          <w:b w:val="0"/>
          <w:bCs w:val="0"/>
        </w:rPr>
        <w:t xml:space="preserve">od </w:t>
      </w:r>
      <w:r w:rsidRPr="0093150A">
        <w:rPr>
          <w:rStyle w:val="StrongEmphasis"/>
          <w:bCs w:val="0"/>
        </w:rPr>
        <w:t>6:00 do 8:</w:t>
      </w:r>
      <w:r w:rsidR="00912668" w:rsidRPr="0093150A">
        <w:rPr>
          <w:rStyle w:val="StrongEmphasis"/>
          <w:bCs w:val="0"/>
        </w:rPr>
        <w:t>30</w:t>
      </w:r>
      <w:r w:rsidRPr="0093150A">
        <w:rPr>
          <w:rStyle w:val="StrongEmphasis"/>
          <w:b w:val="0"/>
          <w:bCs w:val="0"/>
        </w:rPr>
        <w:t>.</w:t>
      </w:r>
      <w:r w:rsidRPr="0093150A">
        <w:t xml:space="preserve"> </w:t>
      </w:r>
      <w:r>
        <w:t xml:space="preserve"> Następnie drzwi do placówki zostają zamknięte (bez żadnych odstępstw).</w:t>
      </w:r>
    </w:p>
    <w:p w:rsidR="00A117AF" w:rsidRDefault="003C1CA0">
      <w:pPr>
        <w:pStyle w:val="Textbody"/>
        <w:numPr>
          <w:ilvl w:val="0"/>
          <w:numId w:val="4"/>
        </w:numPr>
        <w:spacing w:after="0"/>
        <w:jc w:val="both"/>
      </w:pPr>
      <w:r>
        <w:t xml:space="preserve">Osoby dorosłe przyprowadzające dziecko do placówki muszą mieć nałożoną maseczkę </w:t>
      </w:r>
      <w:r>
        <w:br/>
        <w:t>i założone rękawice, od dzieci powyżej 4 roku życia wymaga się założonej maseczki.</w:t>
      </w:r>
    </w:p>
    <w:p w:rsidR="00A117AF" w:rsidRDefault="003C1CA0">
      <w:pPr>
        <w:pStyle w:val="Textbody"/>
        <w:numPr>
          <w:ilvl w:val="0"/>
          <w:numId w:val="4"/>
        </w:numPr>
        <w:spacing w:after="0"/>
        <w:jc w:val="both"/>
      </w:pPr>
      <w:r>
        <w:t xml:space="preserve">Dzieci do 4 lat przyprowadzane do placówki przez rodziców/opiekunów prawnych </w:t>
      </w:r>
      <w:r>
        <w:br/>
        <w:t>nie muszą mieć założonych maseczek.</w:t>
      </w:r>
    </w:p>
    <w:p w:rsidR="00A117AF" w:rsidRPr="0093150A" w:rsidRDefault="003C1CA0">
      <w:pPr>
        <w:pStyle w:val="Textbody"/>
        <w:numPr>
          <w:ilvl w:val="0"/>
          <w:numId w:val="4"/>
        </w:numPr>
        <w:spacing w:after="0"/>
        <w:jc w:val="both"/>
        <w:rPr>
          <w:b/>
        </w:rPr>
      </w:pPr>
      <w:r>
        <w:t>Wymogiem przyjęcia dzieci do placówki jest dostarczenie przez rodzica podpisanej zgody na codzienne pomiary temperatur</w:t>
      </w:r>
      <w:r w:rsidR="00912668">
        <w:t>y</w:t>
      </w:r>
      <w:r>
        <w:t xml:space="preserve"> dziecka</w:t>
      </w:r>
      <w:r w:rsidR="00912668">
        <w:t xml:space="preserve">, </w:t>
      </w:r>
      <w:r w:rsidR="00912668" w:rsidRPr="0093150A">
        <w:rPr>
          <w:b/>
        </w:rPr>
        <w:t>oraz innych dokumentów stworzonych na potrzeby otwarcia placówki w czasie epidemii</w:t>
      </w:r>
      <w:r w:rsidRPr="0093150A">
        <w:rPr>
          <w:b/>
        </w:rPr>
        <w:t>.</w:t>
      </w:r>
    </w:p>
    <w:p w:rsidR="00A117AF" w:rsidRPr="0093150A" w:rsidRDefault="003C1CA0">
      <w:pPr>
        <w:pStyle w:val="Textbody"/>
        <w:numPr>
          <w:ilvl w:val="0"/>
          <w:numId w:val="4"/>
        </w:numPr>
        <w:spacing w:after="0"/>
        <w:jc w:val="both"/>
      </w:pPr>
      <w:r>
        <w:t xml:space="preserve">Przed przejęciem opieki nad dziećmi w strefie wejścia do budynku dokonywana </w:t>
      </w:r>
      <w:r>
        <w:br/>
        <w:t xml:space="preserve">jest codziennie kontrola temperatury i ogólnego stanu zdrowia. W tym czasie rodzic czeka przed wejściem do placówki, aż woźna (pomoc do dzieci </w:t>
      </w:r>
      <w:r w:rsidRPr="0093150A">
        <w:rPr>
          <w:b/>
        </w:rPr>
        <w:t>z odpowiedniej grupy godzinowej</w:t>
      </w:r>
      <w:r>
        <w:t xml:space="preserve">) dokona pomiaru temperatury i oceni ogólny stan zdrowia dziecka. Po tych czynnościach dopiero rodzic może odejść. </w:t>
      </w:r>
      <w:r w:rsidRPr="0093150A">
        <w:rPr>
          <w:b/>
        </w:rPr>
        <w:t xml:space="preserve">Następnie pod </w:t>
      </w:r>
      <w:r w:rsidR="00912668" w:rsidRPr="0093150A">
        <w:rPr>
          <w:b/>
        </w:rPr>
        <w:t>nad</w:t>
      </w:r>
      <w:r w:rsidRPr="0093150A">
        <w:rPr>
          <w:b/>
        </w:rPr>
        <w:t>zorem woźnej lub pomocy dziecko się rozbiera i woźna/pomoc zaprowadza je do sali pod opiekę nauczyciela.</w:t>
      </w:r>
    </w:p>
    <w:p w:rsidR="00A117AF" w:rsidRDefault="003C1CA0">
      <w:pPr>
        <w:pStyle w:val="Textbody"/>
        <w:numPr>
          <w:ilvl w:val="0"/>
          <w:numId w:val="4"/>
        </w:numPr>
        <w:spacing w:after="0"/>
        <w:jc w:val="both"/>
      </w:pPr>
      <w:r>
        <w:t xml:space="preserve">Pracownik, który dokonuje pomiaru temperatury ma zasłonięte usta, nos i ubrane </w:t>
      </w:r>
      <w:r>
        <w:lastRenderedPageBreak/>
        <w:t>rękawiczki.</w:t>
      </w:r>
    </w:p>
    <w:p w:rsidR="00A117AF" w:rsidRDefault="003C1CA0">
      <w:pPr>
        <w:pStyle w:val="Textbody"/>
        <w:numPr>
          <w:ilvl w:val="0"/>
          <w:numId w:val="4"/>
        </w:numPr>
        <w:spacing w:after="0"/>
        <w:jc w:val="both"/>
      </w:pPr>
      <w:r>
        <w:t xml:space="preserve">Po dokonaniu pomiaru temperatury u grupy dzieci termometr bezdotykowy </w:t>
      </w:r>
      <w:r>
        <w:br/>
        <w:t xml:space="preserve">jest dezynfekowany, z kolei po dokonaniu pomiaru za pomocą innego termometru jest </w:t>
      </w:r>
      <w:r>
        <w:br/>
        <w:t>on każdorazowo dezynfekowany.</w:t>
      </w:r>
    </w:p>
    <w:p w:rsidR="00A117AF" w:rsidRDefault="003C1CA0">
      <w:pPr>
        <w:pStyle w:val="Textbody"/>
        <w:numPr>
          <w:ilvl w:val="0"/>
          <w:numId w:val="5"/>
        </w:numPr>
        <w:spacing w:after="0"/>
        <w:jc w:val="both"/>
      </w:pPr>
      <w:r>
        <w:t>Do placówki może uczęszczać wyłącznie dziecko zdrowe, bez objawów chorobowych  sugerujących chorobę zakaźną. Dzieci chore i z podwyższoną temperaturą nie będą odbierane od rodzica/ opiekuna.</w:t>
      </w:r>
    </w:p>
    <w:p w:rsidR="00A117AF" w:rsidRDefault="003C1CA0">
      <w:pPr>
        <w:pStyle w:val="Textbody"/>
        <w:numPr>
          <w:ilvl w:val="0"/>
          <w:numId w:val="5"/>
        </w:numPr>
        <w:spacing w:after="0"/>
        <w:jc w:val="both"/>
      </w:pPr>
      <w:r>
        <w:t xml:space="preserve">Rodzice i opiekunowie przyprowadzający/odbierający dzieci do/z placówki mają zachować dystans społeczny w odniesieniu do pracowników placówki jak i innych dzieci </w:t>
      </w:r>
      <w:r>
        <w:br/>
        <w:t>i ich rodziców wynoszący min. 2 m.</w:t>
      </w:r>
    </w:p>
    <w:p w:rsidR="00A117AF" w:rsidRDefault="003C1CA0">
      <w:pPr>
        <w:pStyle w:val="Textbody"/>
        <w:numPr>
          <w:ilvl w:val="0"/>
          <w:numId w:val="5"/>
        </w:numPr>
        <w:spacing w:after="0"/>
        <w:jc w:val="both"/>
      </w:pPr>
      <w:r>
        <w:t xml:space="preserve">Surowo zabroniony jest osobisty kontakt z osobami trzecimi dzieci uczęszczających </w:t>
      </w:r>
      <w:r>
        <w:br/>
        <w:t>do placówki.</w:t>
      </w:r>
    </w:p>
    <w:p w:rsidR="00A117AF" w:rsidRDefault="003C1CA0">
      <w:pPr>
        <w:pStyle w:val="Textbody"/>
        <w:numPr>
          <w:ilvl w:val="0"/>
          <w:numId w:val="5"/>
        </w:numPr>
        <w:spacing w:after="0"/>
        <w:jc w:val="both"/>
      </w:pPr>
      <w:r>
        <w:t>Dzieci do placówki są przyprowadzane/ odbierane przez osoby zdrowe.</w:t>
      </w:r>
    </w:p>
    <w:p w:rsidR="00A117AF" w:rsidRDefault="003C1CA0">
      <w:pPr>
        <w:pStyle w:val="Textbody"/>
        <w:numPr>
          <w:ilvl w:val="0"/>
          <w:numId w:val="5"/>
        </w:numPr>
        <w:spacing w:after="0"/>
        <w:jc w:val="both"/>
      </w:pPr>
      <w:r>
        <w:t>Jeżeli w domu przebywa osoba na kwarantannie lub w izolacji w warunkach domowych,</w:t>
      </w:r>
      <w:r>
        <w:br/>
        <w:t>nie wolno przyprowadzać dziecka do placówki.</w:t>
      </w:r>
    </w:p>
    <w:p w:rsidR="00A117AF" w:rsidRDefault="003C1CA0">
      <w:pPr>
        <w:pStyle w:val="Textbody"/>
        <w:numPr>
          <w:ilvl w:val="0"/>
          <w:numId w:val="5"/>
        </w:numPr>
        <w:spacing w:after="0"/>
        <w:jc w:val="both"/>
      </w:pPr>
      <w:r>
        <w:t>Przynoszone do placówki zestawy ubrań zastępczych powinny być szczelnie opakowane.</w:t>
      </w:r>
    </w:p>
    <w:p w:rsidR="00A117AF" w:rsidRDefault="003C1CA0">
      <w:pPr>
        <w:pStyle w:val="Textbody"/>
        <w:numPr>
          <w:ilvl w:val="0"/>
          <w:numId w:val="5"/>
        </w:numPr>
        <w:spacing w:after="0"/>
        <w:jc w:val="both"/>
      </w:pPr>
      <w:r>
        <w:t>Placówka winna być niezwłocznie informowana przez rodziców o niedyspozycjach zdrowotnych dziecka.</w:t>
      </w:r>
    </w:p>
    <w:p w:rsidR="00A117AF" w:rsidRDefault="003C1CA0">
      <w:pPr>
        <w:pStyle w:val="Textbody"/>
        <w:numPr>
          <w:ilvl w:val="0"/>
          <w:numId w:val="5"/>
        </w:numPr>
        <w:spacing w:after="0"/>
        <w:jc w:val="both"/>
      </w:pPr>
      <w:r>
        <w:t>Nie dopuszcza się podawania jakichkolwiek leków dzieciom uczęszczającym do placówki na prośbę rodziców.</w:t>
      </w:r>
    </w:p>
    <w:p w:rsidR="00A117AF" w:rsidRDefault="003C1CA0">
      <w:pPr>
        <w:pStyle w:val="Standard"/>
        <w:numPr>
          <w:ilvl w:val="0"/>
          <w:numId w:val="5"/>
        </w:numPr>
        <w:jc w:val="both"/>
      </w:pPr>
      <w:r>
        <w:rPr>
          <w:rFonts w:eastAsia="OpenSans-Regular" w:cs="OpenSans-Regular"/>
        </w:rPr>
        <w:t>Dziecko nie może przynosić do placówki swoich zabawek.</w:t>
      </w:r>
    </w:p>
    <w:p w:rsidR="00A117AF" w:rsidRDefault="003C1CA0">
      <w:pPr>
        <w:pStyle w:val="Standard"/>
        <w:numPr>
          <w:ilvl w:val="0"/>
          <w:numId w:val="5"/>
        </w:numPr>
        <w:jc w:val="both"/>
      </w:pPr>
      <w:r>
        <w:rPr>
          <w:rStyle w:val="StrongEmphasis"/>
          <w:rFonts w:eastAsia="TimesNewRomanPSMT" w:cs="TimesNewRomanPSMT"/>
          <w:b w:val="0"/>
          <w:bCs w:val="0"/>
          <w:color w:val="000000"/>
        </w:rPr>
        <w:t>Dzieci mają po przyjęciu do placówki myte ręce.</w:t>
      </w:r>
    </w:p>
    <w:p w:rsidR="00A117AF" w:rsidRDefault="003C1CA0">
      <w:pPr>
        <w:pStyle w:val="Standard"/>
        <w:numPr>
          <w:ilvl w:val="0"/>
          <w:numId w:val="5"/>
        </w:numPr>
        <w:jc w:val="both"/>
      </w:pPr>
      <w:r>
        <w:rPr>
          <w:rStyle w:val="StrongEmphasis"/>
          <w:rFonts w:eastAsia="TimesNewRomanPSMT" w:cs="TimesNewRomanPSMT"/>
          <w:b w:val="0"/>
          <w:bCs w:val="0"/>
        </w:rPr>
        <w:t>W pomieszczeniach sanitarnohigienicznych  są plakaty z zasadami prawidłowego mycia rąk, a przy dozownikach z płynem do dezynfekcji rąk -instrukcje.</w:t>
      </w:r>
    </w:p>
    <w:p w:rsidR="00A117AF" w:rsidRDefault="003C1CA0">
      <w:pPr>
        <w:pStyle w:val="Standard"/>
        <w:numPr>
          <w:ilvl w:val="0"/>
          <w:numId w:val="5"/>
        </w:numPr>
        <w:jc w:val="both"/>
      </w:pPr>
      <w:r>
        <w:rPr>
          <w:rStyle w:val="StrongEmphasis"/>
          <w:rFonts w:eastAsia="TimesNewRomanPSMT" w:cs="TimesNewRomanPSMT"/>
          <w:b w:val="0"/>
          <w:bCs w:val="0"/>
        </w:rPr>
        <w:t>Na drzwiach placówki jest informacja dotycząca wytycznych dla rodzica przyprowadzającego dziecko oraz informacja, że rodzice nie wchodzą  do budynku przedszkola</w:t>
      </w:r>
    </w:p>
    <w:p w:rsidR="00A117AF" w:rsidRDefault="003C1CA0">
      <w:pPr>
        <w:pStyle w:val="Textbody"/>
        <w:spacing w:after="0"/>
        <w:jc w:val="both"/>
      </w:pPr>
      <w:r>
        <w:rPr>
          <w:rStyle w:val="StrongEmphasis"/>
          <w:color w:val="000000"/>
        </w:rPr>
        <w:t xml:space="preserve">6. Działania związane z realizacją zasad </w:t>
      </w:r>
      <w:r>
        <w:rPr>
          <w:rStyle w:val="StrongEmphasis"/>
          <w:rFonts w:eastAsia="TimesNewRomanPSMT" w:cs="TimesNewRomanPSMT"/>
          <w:color w:val="000000"/>
        </w:rPr>
        <w:t xml:space="preserve"> bezpiecznego odbierania</w:t>
      </w:r>
      <w:r>
        <w:rPr>
          <w:rStyle w:val="StrongEmphasis"/>
        </w:rPr>
        <w:t xml:space="preserve"> dziecka z placówki:</w:t>
      </w:r>
    </w:p>
    <w:p w:rsidR="00A117AF" w:rsidRPr="00912668" w:rsidRDefault="003C1CA0">
      <w:pPr>
        <w:pStyle w:val="Textbody"/>
        <w:numPr>
          <w:ilvl w:val="0"/>
          <w:numId w:val="6"/>
        </w:numPr>
        <w:spacing w:after="0"/>
        <w:jc w:val="both"/>
      </w:pPr>
      <w:r w:rsidRPr="00912668">
        <w:t xml:space="preserve">Odbieranie dzieci z placówki jest możliwe w godzinach: </w:t>
      </w:r>
      <w:r w:rsidRPr="00912668">
        <w:rPr>
          <w:rStyle w:val="StrongEmphasis"/>
          <w:b w:val="0"/>
          <w:bCs w:val="0"/>
        </w:rPr>
        <w:t>15:00-</w:t>
      </w:r>
      <w:r w:rsidRPr="0093150A">
        <w:rPr>
          <w:rStyle w:val="StrongEmphasis"/>
          <w:bCs w:val="0"/>
        </w:rPr>
        <w:t>1</w:t>
      </w:r>
      <w:r w:rsidR="008606E3" w:rsidRPr="0093150A">
        <w:rPr>
          <w:rStyle w:val="StrongEmphasis"/>
          <w:bCs w:val="0"/>
        </w:rPr>
        <w:t>6</w:t>
      </w:r>
      <w:r w:rsidRPr="0093150A">
        <w:rPr>
          <w:rStyle w:val="StrongEmphasis"/>
          <w:bCs w:val="0"/>
        </w:rPr>
        <w:t>:</w:t>
      </w:r>
      <w:r w:rsidR="008606E3" w:rsidRPr="0093150A">
        <w:rPr>
          <w:rStyle w:val="StrongEmphasis"/>
          <w:bCs w:val="0"/>
        </w:rPr>
        <w:t>3</w:t>
      </w:r>
      <w:r w:rsidRPr="0093150A">
        <w:rPr>
          <w:rStyle w:val="StrongEmphasis"/>
          <w:bCs w:val="0"/>
        </w:rPr>
        <w:t>0</w:t>
      </w:r>
      <w:r w:rsidRPr="0093150A">
        <w:rPr>
          <w:rStyle w:val="StrongEmphasis"/>
          <w:b w:val="0"/>
          <w:bCs w:val="0"/>
        </w:rPr>
        <w:t>.</w:t>
      </w:r>
      <w:r w:rsidRPr="00912668">
        <w:rPr>
          <w:rStyle w:val="StrongEmphasis"/>
          <w:b w:val="0"/>
          <w:bCs w:val="0"/>
        </w:rPr>
        <w:t xml:space="preserve"> Przed godz. 15:00 drzwi do placówki są zamknięte (bez żadnych odstępstw).</w:t>
      </w:r>
    </w:p>
    <w:p w:rsidR="00A117AF" w:rsidRPr="00912668" w:rsidRDefault="003C1CA0">
      <w:pPr>
        <w:pStyle w:val="Textbody"/>
        <w:numPr>
          <w:ilvl w:val="0"/>
          <w:numId w:val="6"/>
        </w:numPr>
        <w:spacing w:after="0"/>
        <w:jc w:val="both"/>
      </w:pPr>
      <w:r w:rsidRPr="00912668">
        <w:t>Osoby odbierające dziecko muszą mieć założoną maseczkę i rękawice.</w:t>
      </w:r>
    </w:p>
    <w:p w:rsidR="00A117AF" w:rsidRPr="0093150A" w:rsidRDefault="003C1CA0">
      <w:pPr>
        <w:pStyle w:val="Textbody"/>
        <w:numPr>
          <w:ilvl w:val="0"/>
          <w:numId w:val="6"/>
        </w:numPr>
        <w:spacing w:after="0"/>
        <w:jc w:val="both"/>
      </w:pPr>
      <w:r w:rsidRPr="00912668">
        <w:t xml:space="preserve">Rodzic aby odebrać dziecko czeka na nie przed wejściem do budynku (informuje </w:t>
      </w:r>
      <w:r w:rsidRPr="00912668">
        <w:br/>
        <w:t xml:space="preserve">o przyjściu dzwonkiem </w:t>
      </w:r>
      <w:r w:rsidRPr="0093150A">
        <w:rPr>
          <w:b/>
        </w:rPr>
        <w:t>lub domofonem).</w:t>
      </w:r>
    </w:p>
    <w:p w:rsidR="00A117AF" w:rsidRDefault="003C1CA0" w:rsidP="008606E3">
      <w:pPr>
        <w:pStyle w:val="Textbody"/>
        <w:numPr>
          <w:ilvl w:val="0"/>
          <w:numId w:val="7"/>
        </w:numPr>
        <w:spacing w:after="0"/>
      </w:pPr>
      <w:r w:rsidRPr="0093150A">
        <w:t>W godzinach od 15:00-</w:t>
      </w:r>
      <w:r w:rsidRPr="0093150A">
        <w:rPr>
          <w:b/>
        </w:rPr>
        <w:t>1</w:t>
      </w:r>
      <w:r w:rsidR="008606E3" w:rsidRPr="0093150A">
        <w:rPr>
          <w:b/>
        </w:rPr>
        <w:t>6</w:t>
      </w:r>
      <w:r w:rsidRPr="0093150A">
        <w:rPr>
          <w:b/>
        </w:rPr>
        <w:t>:</w:t>
      </w:r>
      <w:r w:rsidR="008606E3" w:rsidRPr="0093150A">
        <w:rPr>
          <w:b/>
        </w:rPr>
        <w:t>3</w:t>
      </w:r>
      <w:r w:rsidRPr="0093150A">
        <w:rPr>
          <w:b/>
        </w:rPr>
        <w:t>0</w:t>
      </w:r>
      <w:r w:rsidRPr="0093150A">
        <w:t xml:space="preserve"> </w:t>
      </w:r>
      <w:r w:rsidRPr="0093150A">
        <w:rPr>
          <w:b/>
        </w:rPr>
        <w:t>pomoc lub woźna z odpowiedniej grupy jest odpowiedzialna</w:t>
      </w:r>
      <w:r w:rsidRPr="00912668">
        <w:rPr>
          <w:color w:val="C00000"/>
        </w:rPr>
        <w:t xml:space="preserve"> </w:t>
      </w:r>
      <w:r>
        <w:t>za  przekazanie dziecka w ręce osoby odbierającej w strefie wejścia do budynku.</w:t>
      </w:r>
    </w:p>
    <w:p w:rsidR="008606E3" w:rsidRPr="0093150A" w:rsidRDefault="008606E3" w:rsidP="008606E3">
      <w:pPr>
        <w:pStyle w:val="Textbody"/>
        <w:numPr>
          <w:ilvl w:val="0"/>
          <w:numId w:val="7"/>
        </w:numPr>
        <w:spacing w:after="0"/>
        <w:rPr>
          <w:b/>
        </w:rPr>
      </w:pPr>
      <w:r w:rsidRPr="0093150A">
        <w:rPr>
          <w:b/>
        </w:rPr>
        <w:t>od godziny 16:30 do 17:00 dezynfekcja sal, zabawek i szatni</w:t>
      </w:r>
    </w:p>
    <w:p w:rsidR="00A117AF" w:rsidRDefault="003C1CA0">
      <w:pPr>
        <w:pStyle w:val="Textbody"/>
        <w:numPr>
          <w:ilvl w:val="0"/>
          <w:numId w:val="7"/>
        </w:numPr>
        <w:spacing w:after="0"/>
        <w:jc w:val="both"/>
      </w:pPr>
      <w:r>
        <w:t>Ubrania dzieci, w których dziecko uczęszcza do placówki powinny być codziennie przez rodziców prane.</w:t>
      </w:r>
    </w:p>
    <w:p w:rsidR="00A117AF" w:rsidRPr="008606E3" w:rsidRDefault="003C1CA0">
      <w:pPr>
        <w:pStyle w:val="Textbody"/>
        <w:numPr>
          <w:ilvl w:val="0"/>
          <w:numId w:val="7"/>
        </w:numPr>
        <w:spacing w:after="0"/>
        <w:jc w:val="both"/>
      </w:pPr>
      <w:r w:rsidRPr="008606E3">
        <w:t>W szatni rzeczy dzieci są codziennie oddawane z powodu przeprowadzanej tam codziennej dezynfekcji.</w:t>
      </w:r>
    </w:p>
    <w:p w:rsidR="00A117AF" w:rsidRDefault="00A117AF">
      <w:pPr>
        <w:pStyle w:val="Standard"/>
        <w:jc w:val="both"/>
        <w:rPr>
          <w:rFonts w:eastAsia="OpenSans-Regular" w:cs="OpenSans-Regular"/>
        </w:rPr>
      </w:pPr>
    </w:p>
    <w:p w:rsidR="00A117AF" w:rsidRDefault="003C1CA0">
      <w:pPr>
        <w:pStyle w:val="Standard"/>
        <w:jc w:val="both"/>
      </w:pPr>
      <w:r>
        <w:rPr>
          <w:b/>
          <w:bCs/>
        </w:rPr>
        <w:t>Postanowienia ko</w:t>
      </w:r>
      <w:r>
        <w:rPr>
          <w:rFonts w:eastAsia="TimesNewRomanPS-BoldMT" w:cs="TimesNewRomanPS-BoldMT"/>
          <w:b/>
          <w:bCs/>
        </w:rPr>
        <w:t>ń</w:t>
      </w:r>
      <w:r>
        <w:rPr>
          <w:b/>
          <w:bCs/>
        </w:rPr>
        <w:t>cowe</w:t>
      </w:r>
    </w:p>
    <w:p w:rsidR="00A117AF" w:rsidRDefault="003C1CA0">
      <w:pPr>
        <w:pStyle w:val="Standard"/>
        <w:numPr>
          <w:ilvl w:val="0"/>
          <w:numId w:val="8"/>
        </w:numPr>
        <w:ind w:left="426"/>
        <w:jc w:val="both"/>
      </w:pPr>
      <w:r>
        <w:rPr>
          <w:rFonts w:eastAsia="TimesNewRomanPSMT" w:cs="TimesNewRomanPSMT"/>
        </w:rPr>
        <w:t>Za wdrożenie i nadzór nad stosowaniem procedury odpowiada dyrektor placówki.</w:t>
      </w:r>
    </w:p>
    <w:p w:rsidR="00A117AF" w:rsidRDefault="003C1CA0">
      <w:pPr>
        <w:pStyle w:val="Standard"/>
        <w:numPr>
          <w:ilvl w:val="0"/>
          <w:numId w:val="8"/>
        </w:numPr>
        <w:ind w:left="426"/>
        <w:jc w:val="both"/>
      </w:pPr>
      <w:r>
        <w:rPr>
          <w:rFonts w:eastAsia="TimesNewRomanPSMT" w:cs="TimesNewRomanPSMT"/>
        </w:rPr>
        <w:t xml:space="preserve">Do przestrzegania postanowień niniejszej procedury zobowiązani są wszyscy pracownicy </w:t>
      </w:r>
      <w:r>
        <w:t>placówki.</w:t>
      </w:r>
    </w:p>
    <w:p w:rsidR="00A117AF" w:rsidRDefault="003C1CA0">
      <w:pPr>
        <w:pStyle w:val="Standard"/>
        <w:numPr>
          <w:ilvl w:val="0"/>
          <w:numId w:val="8"/>
        </w:numPr>
        <w:ind w:left="426"/>
        <w:jc w:val="both"/>
      </w:pPr>
      <w:r>
        <w:rPr>
          <w:rFonts w:eastAsia="TimesNewRomanPSMT" w:cs="TimesNewRomanPSMT"/>
        </w:rPr>
        <w:t>Za zapoznanie pracowników  z niniejszą procedurą odpowiada dyrektor placówki.</w:t>
      </w:r>
    </w:p>
    <w:p w:rsidR="00A117AF" w:rsidRDefault="00A117AF">
      <w:pPr>
        <w:pStyle w:val="Standard"/>
        <w:jc w:val="both"/>
        <w:rPr>
          <w:rFonts w:eastAsia="TimesNewRomanPSMT" w:cs="TimesNewRomanPSMT"/>
        </w:rPr>
      </w:pPr>
    </w:p>
    <w:p w:rsidR="00A117AF" w:rsidRDefault="00A117AF">
      <w:pPr>
        <w:pStyle w:val="Standard"/>
        <w:jc w:val="both"/>
        <w:rPr>
          <w:rFonts w:eastAsia="TimesNewRomanPSMT" w:cs="TimesNewRomanPSMT"/>
        </w:rPr>
      </w:pPr>
    </w:p>
    <w:p w:rsidR="00A117AF" w:rsidRDefault="00A117AF">
      <w:pPr>
        <w:pStyle w:val="Standard"/>
        <w:jc w:val="both"/>
        <w:rPr>
          <w:rFonts w:eastAsia="TimesNewRomanPSMT" w:cs="TimesNewRomanPSMT"/>
        </w:rPr>
      </w:pPr>
    </w:p>
    <w:p w:rsidR="00A117AF" w:rsidRDefault="003C1CA0">
      <w:pPr>
        <w:pStyle w:val="Standard"/>
        <w:jc w:val="both"/>
      </w:pPr>
      <w:r>
        <w:rPr>
          <w:rFonts w:eastAsia="TimesNewRomanPSMT" w:cs="TimesNewRomanPSMT"/>
        </w:rPr>
        <w:lastRenderedPageBreak/>
        <w:t>Sporządził</w:t>
      </w:r>
      <w:r>
        <w:rPr>
          <w:rFonts w:eastAsia="TimesNewRomanPSMT" w:cs="TimesNewRomanPSMT"/>
          <w:b/>
        </w:rPr>
        <w:t xml:space="preserve">:                        </w:t>
      </w:r>
      <w:r>
        <w:rPr>
          <w:rFonts w:eastAsia="TimesNewRomanPSMT" w:cs="TimesNewRomanPSMT"/>
        </w:rPr>
        <w:t xml:space="preserve">                                                                            Zatwierdził:</w:t>
      </w:r>
    </w:p>
    <w:sectPr w:rsidR="00A117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4E0" w:rsidRDefault="001004E0">
      <w:r>
        <w:separator/>
      </w:r>
    </w:p>
  </w:endnote>
  <w:endnote w:type="continuationSeparator" w:id="0">
    <w:p w:rsidR="001004E0" w:rsidRDefault="0010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charset w:val="EE"/>
    <w:family w:val="swiss"/>
    <w:pitch w:val="default"/>
  </w:font>
  <w:font w:name="TimesNewRomanPS-BoldMT">
    <w:charset w:val="00"/>
    <w:family w:val="auto"/>
    <w:pitch w:val="default"/>
  </w:font>
  <w:font w:name="OpenSans-Regular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50A" w:rsidRDefault="009315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C7A" w:rsidRDefault="003C1CA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3150A">
      <w:rPr>
        <w:noProof/>
      </w:rPr>
      <w:t>1</w:t>
    </w:r>
    <w:r>
      <w:fldChar w:fldCharType="end"/>
    </w:r>
  </w:p>
  <w:p w:rsidR="008E1C7A" w:rsidRDefault="001004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50A" w:rsidRDefault="009315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4E0" w:rsidRDefault="001004E0">
      <w:r>
        <w:rPr>
          <w:color w:val="000000"/>
        </w:rPr>
        <w:separator/>
      </w:r>
    </w:p>
  </w:footnote>
  <w:footnote w:type="continuationSeparator" w:id="0">
    <w:p w:rsidR="001004E0" w:rsidRDefault="00100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50A" w:rsidRDefault="009315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C7A" w:rsidRDefault="003C1CA0">
    <w:pPr>
      <w:pStyle w:val="Nagwek"/>
      <w:rPr>
        <w:i/>
      </w:rPr>
    </w:pPr>
    <w:r>
      <w:rPr>
        <w:i/>
      </w:rPr>
      <w:t xml:space="preserve">Procedura dotycząca przekazania i odbierania dzieci w Przedszkolu Nr </w:t>
    </w:r>
    <w:r w:rsidR="0093150A">
      <w:rPr>
        <w:i/>
      </w:rPr>
      <w:t>11</w:t>
    </w:r>
    <w:bookmarkStart w:id="0" w:name="_GoBack"/>
    <w:bookmarkEnd w:id="0"/>
    <w:r>
      <w:rPr>
        <w:i/>
      </w:rPr>
      <w:t xml:space="preserve">  w Mikołowie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50A" w:rsidRDefault="009315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1B79"/>
    <w:multiLevelType w:val="multilevel"/>
    <w:tmpl w:val="3E5A951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15F75C4F"/>
    <w:multiLevelType w:val="multilevel"/>
    <w:tmpl w:val="3EF21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00071"/>
    <w:multiLevelType w:val="multilevel"/>
    <w:tmpl w:val="3F9A8A5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38D05194"/>
    <w:multiLevelType w:val="multilevel"/>
    <w:tmpl w:val="D30E7A8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54C26A4E"/>
    <w:multiLevelType w:val="multilevel"/>
    <w:tmpl w:val="038C5E2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5D9313E9"/>
    <w:multiLevelType w:val="multilevel"/>
    <w:tmpl w:val="246A42F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63644DBD"/>
    <w:multiLevelType w:val="multilevel"/>
    <w:tmpl w:val="06261B1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>
    <w:nsid w:val="7B745869"/>
    <w:multiLevelType w:val="multilevel"/>
    <w:tmpl w:val="E3FE15F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117AF"/>
    <w:rsid w:val="000021EF"/>
    <w:rsid w:val="001004E0"/>
    <w:rsid w:val="003C1CA0"/>
    <w:rsid w:val="0075312A"/>
    <w:rsid w:val="008606E3"/>
    <w:rsid w:val="00912668"/>
    <w:rsid w:val="0093150A"/>
    <w:rsid w:val="00A117AF"/>
    <w:rsid w:val="00D3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paragraph" w:styleId="Nagwek2">
    <w:name w:val="heading 2"/>
    <w:basedOn w:val="Heading"/>
    <w:next w:val="Textbody"/>
    <w:pPr>
      <w:outlineLvl w:val="1"/>
    </w:pPr>
    <w:rPr>
      <w:rFonts w:ascii="Times New Roman" w:eastAsia="MS PMincho" w:hAnsi="Times New Roman"/>
      <w:b/>
      <w:bCs/>
      <w:sz w:val="36"/>
      <w:szCs w:val="36"/>
    </w:rPr>
  </w:style>
  <w:style w:type="paragraph" w:styleId="Nagwek3">
    <w:name w:val="heading 3"/>
    <w:basedOn w:val="Heading"/>
    <w:next w:val="Textbody"/>
    <w:pPr>
      <w:outlineLvl w:val="2"/>
    </w:pPr>
    <w:rPr>
      <w:rFonts w:ascii="Times New Roman" w:eastAsia="MS PMincho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91266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668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paragraph" w:styleId="Nagwek2">
    <w:name w:val="heading 2"/>
    <w:basedOn w:val="Heading"/>
    <w:next w:val="Textbody"/>
    <w:pPr>
      <w:outlineLvl w:val="1"/>
    </w:pPr>
    <w:rPr>
      <w:rFonts w:ascii="Times New Roman" w:eastAsia="MS PMincho" w:hAnsi="Times New Roman"/>
      <w:b/>
      <w:bCs/>
      <w:sz w:val="36"/>
      <w:szCs w:val="36"/>
    </w:rPr>
  </w:style>
  <w:style w:type="paragraph" w:styleId="Nagwek3">
    <w:name w:val="heading 3"/>
    <w:basedOn w:val="Heading"/>
    <w:next w:val="Textbody"/>
    <w:pPr>
      <w:outlineLvl w:val="2"/>
    </w:pPr>
    <w:rPr>
      <w:rFonts w:ascii="Times New Roman" w:eastAsia="MS PMincho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91266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668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871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KreJoa4</dc:creator>
  <cp:lastModifiedBy>przedszkole</cp:lastModifiedBy>
  <cp:revision>4</cp:revision>
  <cp:lastPrinted>2020-05-14T09:26:00Z</cp:lastPrinted>
  <dcterms:created xsi:type="dcterms:W3CDTF">2020-05-13T09:34:00Z</dcterms:created>
  <dcterms:modified xsi:type="dcterms:W3CDTF">2020-05-14T09:32:00Z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